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E0" w:rsidRPr="00BD41E0" w:rsidRDefault="00BD41E0" w:rsidP="00BD41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E0">
        <w:rPr>
          <w:rFonts w:ascii="Times New Roman" w:hAnsi="Times New Roman" w:cs="Times New Roman"/>
          <w:b/>
          <w:sz w:val="24"/>
          <w:szCs w:val="24"/>
        </w:rPr>
        <w:t>Zasady pobytu ucznia w świetlicy szkolnej</w:t>
      </w:r>
    </w:p>
    <w:p w:rsidR="00BD41E0" w:rsidRPr="00BD41E0" w:rsidRDefault="00BD41E0" w:rsidP="00BD41E0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BD41E0">
        <w:rPr>
          <w:rFonts w:ascii="Times New Roman" w:hAnsi="Times New Roman" w:cs="Times New Roman"/>
          <w:i/>
          <w:sz w:val="24"/>
          <w:szCs w:val="24"/>
        </w:rPr>
        <w:t>Uczniowie pod opieką nauczyciela lub osoby wyznaczonej idą do świetlicy szkolnej</w:t>
      </w:r>
      <w:r w:rsidRPr="00BD41E0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0"/>
    <w:p w:rsidR="00BD41E0" w:rsidRPr="00BD41E0" w:rsidRDefault="00BD41E0" w:rsidP="00BD41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D41E0" w:rsidRPr="00BD41E0" w:rsidRDefault="00BD41E0" w:rsidP="00BD41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41E0">
        <w:rPr>
          <w:rFonts w:ascii="Times New Roman" w:hAnsi="Times New Roman" w:cs="Times New Roman"/>
          <w:sz w:val="24"/>
          <w:szCs w:val="24"/>
        </w:rPr>
        <w:t xml:space="preserve">1. Zajęcia świetlicowe odbywają się w świetlicy szkolnej, a w razie potrzeby w innych salach dydaktycznych.                                                                                                                    </w:t>
      </w:r>
    </w:p>
    <w:p w:rsidR="00BD41E0" w:rsidRPr="00BD41E0" w:rsidRDefault="00BD41E0" w:rsidP="00BD41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41E0">
        <w:rPr>
          <w:rFonts w:ascii="Times New Roman" w:hAnsi="Times New Roman" w:cs="Times New Roman"/>
          <w:sz w:val="24"/>
          <w:szCs w:val="24"/>
        </w:rPr>
        <w:t xml:space="preserve">  2. Przed każdorazowym wejściem do świetlicy i po zakończeniu pobytu w świetlicy uczniowie myją  i dezynfekują ręce.( płyn do dezynfekcji umieszczony przy wejściu na świetlicę)                                                                                                                        </w:t>
      </w:r>
    </w:p>
    <w:p w:rsidR="00BD41E0" w:rsidRDefault="00BD41E0" w:rsidP="00BD41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41E0">
        <w:rPr>
          <w:rFonts w:ascii="Times New Roman" w:hAnsi="Times New Roman" w:cs="Times New Roman"/>
          <w:sz w:val="24"/>
          <w:szCs w:val="24"/>
        </w:rPr>
        <w:t xml:space="preserve"> 3. Każda grupa ma  swojego  opiekuna na dany dzień pobytu w świetlicy, z którym spędza czas w świetlicy lub w sali lekcyjnej.                                                                                              4. Uczniowie powinni informować każdorazowo wychowawców świetlicy zarówno o przyjściu jak i potrzebie wyjścia ze świetlicy.                                                                                              5. Uczniowie będą korzystać z boiska szkolnego oraz pobytu na świeżym powietrzu na terenie szkoły, przy zachowaniu zmianowości grup i dystansu pomiędzy nimi.                                    6. Zabrania się przynoszenia do szkoły jakichkolwiek zbędnych przedmiotów, maskotek ,których nie można dezynfekować.          </w:t>
      </w:r>
    </w:p>
    <w:p w:rsidR="00BD41E0" w:rsidRPr="00BD41E0" w:rsidRDefault="00BD41E0" w:rsidP="00BD41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1E0">
        <w:rPr>
          <w:rFonts w:ascii="Times New Roman" w:hAnsi="Times New Roman" w:cs="Times New Roman"/>
          <w:sz w:val="24"/>
          <w:szCs w:val="24"/>
        </w:rPr>
        <w:t xml:space="preserve">7. Uczniowie powinni posiadać własne przybory i podręczniki, które w czasie zajęć w świetlicy mogą znajdować się na stoliku szkolnym ucznia lub w tornistrze. Uczniowie nie mogą wymieniać się przyborami szkolnymi między sobą.                                                                        8. Uczniowie powinni zachować dystans podczas zabawy, dbać o higienę rąk, unikać dotykania oczu, nosa, ust, stosować ochronę podczas kichania i kaszlu, informować nauczyciela o złym samopoczuciu.                                                                                                               9. W salach zajęć do dyspozycji dzieci będą tylko zabawki i sprzęty, które można dezynfekować.                                                                                                                     </w:t>
      </w:r>
    </w:p>
    <w:p w:rsidR="00BD41E0" w:rsidRPr="00BD41E0" w:rsidRDefault="00BD41E0" w:rsidP="00BD41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41E0">
        <w:rPr>
          <w:rFonts w:ascii="Times New Roman" w:hAnsi="Times New Roman" w:cs="Times New Roman"/>
          <w:sz w:val="24"/>
          <w:szCs w:val="24"/>
        </w:rPr>
        <w:t xml:space="preserve"> 10. Sale zajęć uczniów będą wietrzone co godzinę. Przy sprzyjającej pogodzie okna będą otwarte cały czas podczas pobytu wychowanków.                                                                                11. Uczniowie pod opieką wychowawcy mogą korzystać z  placu zabaw, który codziennie będzie dezynfekowany.                                                                                                                    </w:t>
      </w:r>
    </w:p>
    <w:p w:rsidR="00BD41E0" w:rsidRPr="00BD41E0" w:rsidRDefault="00BD41E0" w:rsidP="00BD41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41E0">
        <w:rPr>
          <w:rFonts w:ascii="Times New Roman" w:hAnsi="Times New Roman" w:cs="Times New Roman"/>
          <w:sz w:val="24"/>
          <w:szCs w:val="24"/>
        </w:rPr>
        <w:t xml:space="preserve">12. W świetlicy obowiązuje zakaz korzystania z telefonów komórkowych. Uczniowie mogą skorzystać z telefonów komórkowych tylko w nagłych przypadkach za zgodą nauczycie.                                                                                                                        </w:t>
      </w:r>
    </w:p>
    <w:p w:rsidR="00DF789F" w:rsidRPr="00BD41E0" w:rsidRDefault="00BD41E0" w:rsidP="00BD41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41E0">
        <w:rPr>
          <w:rFonts w:ascii="Times New Roman" w:hAnsi="Times New Roman" w:cs="Times New Roman"/>
          <w:sz w:val="24"/>
          <w:szCs w:val="24"/>
        </w:rPr>
        <w:lastRenderedPageBreak/>
        <w:t xml:space="preserve"> 13. Odbieranie dzieci ze świetlicy odbywa się o podanej przez rodziców godzinie - dzieci do drzwi wejściowych, przy których winni oczekiwać rodzice, bądź osoby upoważnione, odprowadzane są przez pracowników szkoły.                                                                                   14. W razie stwierdzenia u dziecka objawów chorobowych rodzic będzie informowany o tym telefonicznie i będzie zobowiązany odebrać jak najszybciej dziecko ze szkoły.</w:t>
      </w:r>
    </w:p>
    <w:sectPr w:rsidR="00DF789F" w:rsidRPr="00BD4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E0"/>
    <w:rsid w:val="00BD41E0"/>
    <w:rsid w:val="00D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9DED"/>
  <w15:chartTrackingRefBased/>
  <w15:docId w15:val="{CF400443-C336-42CD-A434-8D37E8A0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2020-09-10T17:43:00Z</dcterms:created>
  <dcterms:modified xsi:type="dcterms:W3CDTF">2020-09-10T17:46:00Z</dcterms:modified>
</cp:coreProperties>
</file>