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98A" w14:textId="3E3CBAA0" w:rsidR="00B06296" w:rsidRPr="000450AA" w:rsidRDefault="00B06296" w:rsidP="000450AA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296">
        <w:rPr>
          <w:rFonts w:ascii="Times New Roman" w:hAnsi="Times New Roman" w:cs="Times New Roman"/>
          <w:sz w:val="24"/>
          <w:szCs w:val="24"/>
        </w:rPr>
        <w:t>Janowice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296">
        <w:rPr>
          <w:rFonts w:ascii="Times New Roman" w:hAnsi="Times New Roman" w:cs="Times New Roman"/>
          <w:sz w:val="24"/>
          <w:szCs w:val="24"/>
        </w:rPr>
        <w:t>Wielkie</w:t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="0017275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27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3FA34D8" w14:textId="77777777" w:rsidR="000450AA" w:rsidRDefault="00B06296" w:rsidP="000450AA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 xml:space="preserve">INFORMACJA DLA RODZICÓW </w:t>
      </w:r>
    </w:p>
    <w:p w14:paraId="7D166501" w14:textId="300ED47B" w:rsidR="00B06296" w:rsidRPr="000450AA" w:rsidRDefault="00B06296" w:rsidP="000450AA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>DZIECI UCZĘSZCZAJĄCYCH</w:t>
      </w:r>
    </w:p>
    <w:p w14:paraId="3C1712EE" w14:textId="72E8EDB2" w:rsidR="00B06296" w:rsidRPr="000450AA" w:rsidRDefault="00B06296" w:rsidP="00B06296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 xml:space="preserve">DO PRZEDSZKOLA PUBLICZNEGO </w:t>
      </w:r>
      <w:r w:rsidR="00172754">
        <w:rPr>
          <w:rFonts w:ascii="Times New Roman" w:hAnsi="Times New Roman" w:cs="Times New Roman"/>
          <w:b/>
          <w:sz w:val="24"/>
          <w:szCs w:val="24"/>
        </w:rPr>
        <w:t xml:space="preserve">„KOLOROWA KRAINA”                                                        </w:t>
      </w:r>
      <w:bookmarkStart w:id="0" w:name="_GoBack"/>
      <w:bookmarkEnd w:id="0"/>
      <w:r w:rsidRPr="000450AA">
        <w:rPr>
          <w:rFonts w:ascii="Times New Roman" w:hAnsi="Times New Roman" w:cs="Times New Roman"/>
          <w:b/>
          <w:sz w:val="24"/>
          <w:szCs w:val="24"/>
        </w:rPr>
        <w:t xml:space="preserve">W JANOWICACH WIELKICH </w:t>
      </w:r>
    </w:p>
    <w:p w14:paraId="4191C763" w14:textId="56DE88DF" w:rsidR="00B06296" w:rsidRPr="000450AA" w:rsidRDefault="00B06296" w:rsidP="00B06296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A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172754">
        <w:rPr>
          <w:rFonts w:ascii="Times New Roman" w:hAnsi="Times New Roman" w:cs="Times New Roman"/>
          <w:b/>
          <w:sz w:val="24"/>
          <w:szCs w:val="24"/>
        </w:rPr>
        <w:t>2</w:t>
      </w:r>
      <w:r w:rsidRPr="000450AA">
        <w:rPr>
          <w:rFonts w:ascii="Times New Roman" w:hAnsi="Times New Roman" w:cs="Times New Roman"/>
          <w:b/>
          <w:sz w:val="24"/>
          <w:szCs w:val="24"/>
        </w:rPr>
        <w:t>/2</w:t>
      </w:r>
      <w:r w:rsidR="00172754">
        <w:rPr>
          <w:rFonts w:ascii="Times New Roman" w:hAnsi="Times New Roman" w:cs="Times New Roman"/>
          <w:b/>
          <w:sz w:val="24"/>
          <w:szCs w:val="24"/>
        </w:rPr>
        <w:t>3</w:t>
      </w:r>
    </w:p>
    <w:p w14:paraId="44EC5201" w14:textId="4CBE80BA" w:rsidR="00AD20B3" w:rsidRDefault="00AD20B3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korzystanie przez dziecko ze świadczeń przedszkola – opłaty za pobyt w przedszkolu przekraczający podstawę programową oraz wyżywienie, </w:t>
      </w:r>
      <w:r w:rsidR="002F4E02">
        <w:rPr>
          <w:rFonts w:ascii="Times New Roman" w:hAnsi="Times New Roman" w:cs="Times New Roman"/>
          <w:sz w:val="24"/>
          <w:szCs w:val="24"/>
        </w:rPr>
        <w:t xml:space="preserve">stanowiących o tym, że w/w opłaty na podstawie </w:t>
      </w:r>
      <w:r w:rsidR="00F66CC1">
        <w:rPr>
          <w:rFonts w:ascii="Times New Roman" w:hAnsi="Times New Roman" w:cs="Times New Roman"/>
          <w:sz w:val="24"/>
          <w:szCs w:val="24"/>
        </w:rPr>
        <w:t>art.</w:t>
      </w:r>
      <w:r w:rsidR="000450AA">
        <w:rPr>
          <w:rFonts w:ascii="Times New Roman" w:hAnsi="Times New Roman" w:cs="Times New Roman"/>
          <w:sz w:val="24"/>
          <w:szCs w:val="24"/>
        </w:rPr>
        <w:t>52</w:t>
      </w:r>
      <w:r w:rsidR="00F66CC1">
        <w:rPr>
          <w:rFonts w:ascii="Times New Roman" w:hAnsi="Times New Roman" w:cs="Times New Roman"/>
          <w:sz w:val="24"/>
          <w:szCs w:val="24"/>
        </w:rPr>
        <w:t xml:space="preserve"> ust 15 ustawy z 27.10.2017 o finansowaniu zadań oświatowych, są to niepodatkowane należności budżetowe o charakterze publicznoprawnym, o których mowa w art. 60 pkt 7 ustawy z 27.08.20</w:t>
      </w:r>
      <w:r w:rsidR="000450AA">
        <w:rPr>
          <w:rFonts w:ascii="Times New Roman" w:hAnsi="Times New Roman" w:cs="Times New Roman"/>
          <w:sz w:val="24"/>
          <w:szCs w:val="24"/>
        </w:rPr>
        <w:t>0</w:t>
      </w:r>
      <w:r w:rsidR="00F66CC1">
        <w:rPr>
          <w:rFonts w:ascii="Times New Roman" w:hAnsi="Times New Roman" w:cs="Times New Roman"/>
          <w:sz w:val="24"/>
          <w:szCs w:val="24"/>
        </w:rPr>
        <w:t xml:space="preserve">9 r. o finansach publicznych. Opłaty te wynikają z zasad ustalonych przez Wójta Gminy Janowice Wielkie oraz Radę Gminy Janowice Wielkie (uchwała Rady Gminy Janowice Wielkie nr XXIV/120/2017r. w sprawie opłat za świadczenia udzielane przez Przedszkole Publiczne w Janowicach Wielkich prowadzone przez Radę Gminy Janowice Wielkie, oraz corocznej decyzji Wójta </w:t>
      </w:r>
      <w:r w:rsidR="000C51DD">
        <w:rPr>
          <w:rFonts w:ascii="Times New Roman" w:hAnsi="Times New Roman" w:cs="Times New Roman"/>
          <w:sz w:val="24"/>
          <w:szCs w:val="24"/>
        </w:rPr>
        <w:t>Gminy Janowice Wielkie, dotyczącej stawek za korzystanie przez dzieci z posiłków, podjętej na podstawie analizy cen produktów przedstawionej przez Komisję Stołówkową</w:t>
      </w:r>
      <w:r w:rsidR="00F66CC1">
        <w:rPr>
          <w:rFonts w:ascii="Times New Roman" w:hAnsi="Times New Roman" w:cs="Times New Roman"/>
          <w:sz w:val="24"/>
          <w:szCs w:val="24"/>
        </w:rPr>
        <w:t>)</w:t>
      </w:r>
      <w:r w:rsidR="000C51DD">
        <w:rPr>
          <w:rFonts w:ascii="Times New Roman" w:hAnsi="Times New Roman" w:cs="Times New Roman"/>
          <w:sz w:val="24"/>
          <w:szCs w:val="24"/>
        </w:rPr>
        <w:t>.</w:t>
      </w:r>
    </w:p>
    <w:p w14:paraId="1DE99D4F" w14:textId="2644A635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162C" w14:textId="0CBE08B8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powyższym: </w:t>
      </w:r>
    </w:p>
    <w:p w14:paraId="71611F8F" w14:textId="387663A2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każdą rozpoczętą godzinę świadczeń opiekuńczo-wychowawczych, udzielanych przez przedszkole dzieciom do</w:t>
      </w:r>
      <w:r w:rsidR="0004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roku życia, wykraczającą poza realizację podstawy programowej wychowania przedszkolnego, opłata wynosi  </w:t>
      </w:r>
      <w:r w:rsidRPr="000C51DD">
        <w:rPr>
          <w:rFonts w:ascii="Times New Roman" w:hAnsi="Times New Roman" w:cs="Times New Roman"/>
          <w:b/>
          <w:sz w:val="24"/>
          <w:szCs w:val="24"/>
        </w:rPr>
        <w:t>1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D22149" w14:textId="7C53C7BB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4573" w14:textId="62C0AB0C" w:rsidR="000C51DD" w:rsidRDefault="000C51DD" w:rsidP="009621F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stawka dzienna wyżywienia wynosi </w:t>
      </w:r>
      <w:r w:rsidR="00172754">
        <w:rPr>
          <w:rFonts w:ascii="Times New Roman" w:hAnsi="Times New Roman" w:cs="Times New Roman"/>
          <w:b/>
          <w:sz w:val="24"/>
          <w:szCs w:val="24"/>
        </w:rPr>
        <w:t>5</w:t>
      </w:r>
      <w:r w:rsidRPr="000C51DD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1957E25B" w14:textId="3D4D9817" w:rsidR="000450AA" w:rsidRDefault="000C51DD" w:rsidP="009621FF">
      <w:pPr>
        <w:pStyle w:val="NormalnyWeb"/>
        <w:ind w:left="708"/>
        <w:jc w:val="both"/>
        <w:rPr>
          <w:rStyle w:val="Pogrubienie"/>
        </w:rPr>
      </w:pPr>
      <w:r w:rsidRPr="000C51DD">
        <w:t>O</w:t>
      </w:r>
      <w:r>
        <w:t xml:space="preserve">płaty za wyżywienie </w:t>
      </w:r>
      <w:r w:rsidR="008412FD">
        <w:t xml:space="preserve">wnoszone są </w:t>
      </w:r>
      <w:r w:rsidR="000450AA">
        <w:t>z góry za dany miesiąc przelewem na konto</w:t>
      </w:r>
      <w:r w:rsidR="000450AA" w:rsidRPr="000450AA">
        <w:t xml:space="preserve"> </w:t>
      </w:r>
      <w:r w:rsidR="000450AA">
        <w:rPr>
          <w:rStyle w:val="Pogrubienie"/>
        </w:rPr>
        <w:t>Szkoły Podstawowej w Janowicach Wielkich</w:t>
      </w:r>
      <w:r w:rsidR="000450AA">
        <w:t xml:space="preserve">   </w:t>
      </w:r>
      <w:r w:rsidR="000450AA">
        <w:rPr>
          <w:rStyle w:val="Pogrubienie"/>
        </w:rPr>
        <w:t>50 2030 0045 1110 0000 0080 6730. </w:t>
      </w:r>
    </w:p>
    <w:p w14:paraId="6D1DCF75" w14:textId="5A1B4554" w:rsidR="000450AA" w:rsidRDefault="000450AA" w:rsidP="009621FF">
      <w:pPr>
        <w:pStyle w:val="NormalnyWeb"/>
        <w:ind w:left="708"/>
        <w:rPr>
          <w:rStyle w:val="Pogrubienie"/>
        </w:rPr>
      </w:pPr>
      <w:r>
        <w:t xml:space="preserve">Natomiast </w:t>
      </w:r>
      <w:r w:rsidR="000C51DD" w:rsidRPr="000450AA">
        <w:t xml:space="preserve"> za świadczenia opiekuńczo-wychowawcze udzielane przez przedszkole,  wykraczające poza realizację podstawy programowej wychowania przedszkolnego, </w:t>
      </w:r>
      <w:r>
        <w:t>wnoszone są po rozliczeniu danego miesiąca przelewem na konto</w:t>
      </w:r>
      <w:r w:rsidRPr="000450AA">
        <w:t xml:space="preserve"> </w:t>
      </w:r>
      <w:r w:rsidR="009621FF">
        <w:t xml:space="preserve">                                                                                                                      </w:t>
      </w:r>
      <w:r>
        <w:rPr>
          <w:rStyle w:val="Pogrubienie"/>
        </w:rPr>
        <w:t>Przedszkola Publicznego w  Janowicach Wielkich</w:t>
      </w:r>
      <w:r>
        <w:t xml:space="preserve">   </w:t>
      </w:r>
      <w:r>
        <w:rPr>
          <w:rStyle w:val="Pogrubienie"/>
        </w:rPr>
        <w:t>69 2030 0045 1110 0000 0082 3460</w:t>
      </w:r>
    </w:p>
    <w:p w14:paraId="4C536430" w14:textId="70E835DA" w:rsidR="000450AA" w:rsidRDefault="000450AA" w:rsidP="009621FF">
      <w:pPr>
        <w:pStyle w:val="NormalnyWeb"/>
        <w:ind w:firstLine="708"/>
        <w:jc w:val="both"/>
      </w:pPr>
      <w:r>
        <w:t>Zwolnienie z opłat jest możliwe za zgodą:</w:t>
      </w:r>
    </w:p>
    <w:p w14:paraId="1766EB5A" w14:textId="55D9DA70" w:rsidR="000450AA" w:rsidRDefault="000450AA" w:rsidP="009621FF">
      <w:pPr>
        <w:pStyle w:val="NormalnyWeb"/>
        <w:ind w:left="708"/>
        <w:jc w:val="both"/>
      </w:pPr>
      <w:r>
        <w:t>- zwolnienie z opłaty za wyżywienie – decyzją Gminnego Ośrodka Pomocy Społecznej, po złożeniu wymaganych dokumentów</w:t>
      </w:r>
    </w:p>
    <w:p w14:paraId="219DE157" w14:textId="3ADD00F3" w:rsidR="000450AA" w:rsidRDefault="000450AA" w:rsidP="009621FF">
      <w:pPr>
        <w:pStyle w:val="NormalnyWeb"/>
        <w:ind w:left="708"/>
        <w:jc w:val="both"/>
      </w:pPr>
      <w:r>
        <w:t xml:space="preserve">- zwolnienie z opłaty za godziny </w:t>
      </w:r>
      <w:r w:rsidRPr="000450AA">
        <w:t>świadcze</w:t>
      </w:r>
      <w:r>
        <w:t>ń</w:t>
      </w:r>
      <w:r w:rsidRPr="000450AA">
        <w:t xml:space="preserve"> opiekuńczo-wychowawcze udzielan</w:t>
      </w:r>
      <w:r>
        <w:t xml:space="preserve">ych </w:t>
      </w:r>
      <w:r w:rsidRPr="000450AA">
        <w:t>przez przedszkole,  wykraczając</w:t>
      </w:r>
      <w:r>
        <w:t>ych</w:t>
      </w:r>
      <w:r w:rsidRPr="000450AA">
        <w:t xml:space="preserve"> poza realizację podstawy programowej wychowania przedszkolnego</w:t>
      </w:r>
      <w:r>
        <w:t xml:space="preserve">  - decyzją Wójta Gminy Janowice Wielkie.</w:t>
      </w:r>
    </w:p>
    <w:p w14:paraId="6533D396" w14:textId="54C3FECA" w:rsidR="000C51DD" w:rsidRPr="000450AA" w:rsidRDefault="000C51DD" w:rsidP="009621FF">
      <w:pPr>
        <w:pStyle w:val="NormalnyWeb"/>
        <w:jc w:val="both"/>
      </w:pPr>
    </w:p>
    <w:p w14:paraId="5E99E3B7" w14:textId="50C1BA3F" w:rsidR="00B06296" w:rsidRDefault="00B06296" w:rsidP="00B06296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2E9C4" w14:textId="77777777" w:rsidR="00B06296" w:rsidRPr="00B06296" w:rsidRDefault="00B06296" w:rsidP="00B06296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06296" w:rsidRPr="00B06296" w:rsidSect="0004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73B"/>
    <w:multiLevelType w:val="hybridMultilevel"/>
    <w:tmpl w:val="C2EC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19"/>
    <w:rsid w:val="000450AA"/>
    <w:rsid w:val="000C51DD"/>
    <w:rsid w:val="00172754"/>
    <w:rsid w:val="00212F30"/>
    <w:rsid w:val="002F4E02"/>
    <w:rsid w:val="005B0019"/>
    <w:rsid w:val="008412FD"/>
    <w:rsid w:val="009621FF"/>
    <w:rsid w:val="00AD20B3"/>
    <w:rsid w:val="00B06296"/>
    <w:rsid w:val="00BF0492"/>
    <w:rsid w:val="00C2799E"/>
    <w:rsid w:val="00D538F5"/>
    <w:rsid w:val="00DC15F3"/>
    <w:rsid w:val="00E01A2D"/>
    <w:rsid w:val="00E9727E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1607"/>
  <w15:chartTrackingRefBased/>
  <w15:docId w15:val="{D25C00E9-9769-4553-AC0C-14123217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4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2022-08-31T08:54:00Z</cp:lastPrinted>
  <dcterms:created xsi:type="dcterms:W3CDTF">2022-08-31T08:54:00Z</dcterms:created>
  <dcterms:modified xsi:type="dcterms:W3CDTF">2022-08-31T08:54:00Z</dcterms:modified>
</cp:coreProperties>
</file>