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89" w:rsidRPr="005F5D81" w:rsidRDefault="00551F76" w:rsidP="007D1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81">
        <w:rPr>
          <w:rFonts w:ascii="Times New Roman" w:hAnsi="Times New Roman" w:cs="Times New Roman"/>
          <w:b/>
          <w:sz w:val="24"/>
          <w:szCs w:val="24"/>
        </w:rPr>
        <w:t>Zasady przeprowadzania i uczestniczenia w konsultacjach w Szkole Pod</w:t>
      </w:r>
      <w:r w:rsidR="00D26324" w:rsidRPr="005F5D81">
        <w:rPr>
          <w:rFonts w:ascii="Times New Roman" w:hAnsi="Times New Roman" w:cs="Times New Roman"/>
          <w:b/>
          <w:sz w:val="24"/>
          <w:szCs w:val="24"/>
        </w:rPr>
        <w:t>s</w:t>
      </w:r>
      <w:r w:rsidRPr="005F5D81">
        <w:rPr>
          <w:rFonts w:ascii="Times New Roman" w:hAnsi="Times New Roman" w:cs="Times New Roman"/>
          <w:b/>
          <w:sz w:val="24"/>
          <w:szCs w:val="24"/>
        </w:rPr>
        <w:t>ta</w:t>
      </w:r>
      <w:r w:rsidR="00D26324" w:rsidRPr="005F5D81">
        <w:rPr>
          <w:rFonts w:ascii="Times New Roman" w:hAnsi="Times New Roman" w:cs="Times New Roman"/>
          <w:b/>
          <w:sz w:val="24"/>
          <w:szCs w:val="24"/>
        </w:rPr>
        <w:t>wowej</w:t>
      </w:r>
      <w:r w:rsidRPr="005F5D81">
        <w:rPr>
          <w:rFonts w:ascii="Times New Roman" w:hAnsi="Times New Roman" w:cs="Times New Roman"/>
          <w:b/>
          <w:sz w:val="24"/>
          <w:szCs w:val="24"/>
        </w:rPr>
        <w:t xml:space="preserve"> nr 1 im. Św. Królowej Jadwigi w Terespolu w okresie </w:t>
      </w:r>
      <w:r w:rsidR="00B92CD1" w:rsidRPr="005F5D81">
        <w:rPr>
          <w:rFonts w:ascii="Times New Roman" w:hAnsi="Times New Roman" w:cs="Times New Roman"/>
          <w:b/>
          <w:sz w:val="24"/>
          <w:szCs w:val="24"/>
        </w:rPr>
        <w:t>tymczasowego</w:t>
      </w:r>
      <w:r w:rsidRPr="005F5D81">
        <w:rPr>
          <w:rFonts w:ascii="Times New Roman" w:hAnsi="Times New Roman" w:cs="Times New Roman"/>
          <w:b/>
          <w:sz w:val="24"/>
          <w:szCs w:val="24"/>
        </w:rPr>
        <w:t xml:space="preserve"> zawieszenia zajęć w placówce.</w:t>
      </w:r>
    </w:p>
    <w:p w:rsidR="003B64C6" w:rsidRDefault="003B64C6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mają charakter dowolny.</w:t>
      </w:r>
    </w:p>
    <w:p w:rsidR="003B64C6" w:rsidRDefault="003B64C6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 z konsultacji za zgodą rodziców.</w:t>
      </w:r>
    </w:p>
    <w:p w:rsidR="003B64C6" w:rsidRDefault="003B64C6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służą wyjaśnieniu trudnych dla uczniów kwestii, usystematyzowaniu materiału.</w:t>
      </w:r>
    </w:p>
    <w:p w:rsidR="00D26324" w:rsidRPr="007D1C7E" w:rsidRDefault="00D26324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>Wymiar konsultacji jest uzależniony od potrzeb uczniów.</w:t>
      </w:r>
    </w:p>
    <w:p w:rsidR="00551F76" w:rsidRPr="007D1C7E" w:rsidRDefault="00551F76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>Konsultację odbywają się wyłącznie według ustalonego przez dyrektora harmonogramu.</w:t>
      </w:r>
    </w:p>
    <w:p w:rsidR="00B92CD1" w:rsidRPr="007D1C7E" w:rsidRDefault="00B92CD1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>Konsultacje mają charakter do</w:t>
      </w:r>
      <w:r w:rsidR="005F5D81">
        <w:rPr>
          <w:rFonts w:ascii="Times New Roman" w:hAnsi="Times New Roman" w:cs="Times New Roman"/>
          <w:sz w:val="24"/>
          <w:szCs w:val="24"/>
        </w:rPr>
        <w:t>bro</w:t>
      </w:r>
      <w:r w:rsidRPr="007D1C7E">
        <w:rPr>
          <w:rFonts w:ascii="Times New Roman" w:hAnsi="Times New Roman" w:cs="Times New Roman"/>
          <w:sz w:val="24"/>
          <w:szCs w:val="24"/>
        </w:rPr>
        <w:t>wolny dla uczniów.</w:t>
      </w:r>
    </w:p>
    <w:p w:rsidR="00D26324" w:rsidRPr="007D1C7E" w:rsidRDefault="00D26324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>W konsultacjach uczestniczą tylko uczniowie szkoły, bez rodziców i osób towarzyszących.</w:t>
      </w:r>
    </w:p>
    <w:p w:rsidR="00D26324" w:rsidRDefault="00D26324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>W konsultacjach na terenie szkoły uczestniczy uczeń zdrowy - bez objawów chorobowych.</w:t>
      </w:r>
    </w:p>
    <w:p w:rsidR="003B64C6" w:rsidRDefault="003B64C6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zrezygnować z konsultacji najpóźniej dzień przed wyznaczonym terminem, wysyłając wiadomość do nauczyciela prowadzącego konsultacje.</w:t>
      </w:r>
    </w:p>
    <w:p w:rsidR="003B64C6" w:rsidRPr="007D1C7E" w:rsidRDefault="003B64C6" w:rsidP="003B6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>Rodzice ponoszą odpowiedzialność za drogę do szkoły i powrotną do domu ucznia uczestniczącego w konsultacjach.</w:t>
      </w:r>
    </w:p>
    <w:p w:rsidR="00D26324" w:rsidRDefault="007D1C7E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>Uczniowie wchodzą do szkoły pojedynczo w odległości 1,5 metra od siebie.</w:t>
      </w:r>
    </w:p>
    <w:p w:rsidR="00B92CD1" w:rsidRDefault="00B92CD1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>Wszyscy wchodzący do budynku szkoły mają bezwzględny obowiązek dezynfekcji rąk (przy wejściu umieszczony jest płyn do dezynfekcji).</w:t>
      </w:r>
    </w:p>
    <w:p w:rsidR="003B64C6" w:rsidRDefault="003B64C6" w:rsidP="003B6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 xml:space="preserve">Uczeń po wejściu do szkoły, udaje się bezpośrednio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1C7E">
        <w:rPr>
          <w:rFonts w:ascii="Times New Roman" w:hAnsi="Times New Roman" w:cs="Times New Roman"/>
          <w:sz w:val="24"/>
          <w:szCs w:val="24"/>
        </w:rPr>
        <w:t>ali, w której mają odbywać się konsultacje i przebywa tam pod opieka nauczyciela.</w:t>
      </w:r>
    </w:p>
    <w:p w:rsidR="003B64C6" w:rsidRDefault="003B64C6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szkole, w miarę możliwości, jest wyznaczona stała sala dla tej samej grupy uczniów.</w:t>
      </w:r>
    </w:p>
    <w:p w:rsidR="003B64C6" w:rsidRDefault="003B64C6" w:rsidP="003B6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 xml:space="preserve">Nauczyciel zobowiązany jest przybyć na konsultacje min. 10 minut przed ich rozpoczęciem. </w:t>
      </w:r>
    </w:p>
    <w:p w:rsidR="003B64C6" w:rsidRPr="007D1C7E" w:rsidRDefault="003B64C6" w:rsidP="003B6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E">
        <w:rPr>
          <w:rFonts w:ascii="Times New Roman" w:hAnsi="Times New Roman" w:cs="Times New Roman"/>
          <w:sz w:val="24"/>
          <w:szCs w:val="24"/>
        </w:rPr>
        <w:t xml:space="preserve">Nauczyciel oczekuje na uczniów w </w:t>
      </w:r>
      <w:r w:rsidR="00A0544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7D1C7E">
        <w:rPr>
          <w:rFonts w:ascii="Times New Roman" w:hAnsi="Times New Roman" w:cs="Times New Roman"/>
          <w:sz w:val="24"/>
          <w:szCs w:val="24"/>
        </w:rPr>
        <w:t>ali, w której mają odbywać się konsultacje.</w:t>
      </w:r>
    </w:p>
    <w:p w:rsidR="003B64C6" w:rsidRDefault="003B64C6" w:rsidP="003B6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spotkania ustala nauczyciel oraz informuje o tym dyrektora szkoły.</w:t>
      </w:r>
      <w:r w:rsidRPr="007D1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4C6" w:rsidRDefault="003B64C6" w:rsidP="003B6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konsultacje trwają dłużej niż 45 minut nauczyciel organizuje 15 minutową przerwę.</w:t>
      </w:r>
    </w:p>
    <w:p w:rsidR="003B64C6" w:rsidRDefault="003B64C6" w:rsidP="003B64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przestrzegają zasad dotyczących dystansu i higieny.</w:t>
      </w:r>
    </w:p>
    <w:p w:rsidR="007C16EE" w:rsidRPr="007D1C7E" w:rsidRDefault="007C16EE" w:rsidP="007D1C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unikają większych skupisk, zachowują dystans przebywając na korytarzy, w toalecie, innych pomieszczeniach wspólnych oraz na terenie szkoły.</w:t>
      </w:r>
    </w:p>
    <w:p w:rsidR="005F5D81" w:rsidRDefault="005F5D81" w:rsidP="005F5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81" w:rsidRDefault="005F5D81" w:rsidP="005F5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81" w:rsidRDefault="005F5D81" w:rsidP="005F5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81" w:rsidRPr="005F5D81" w:rsidRDefault="005F5D81" w:rsidP="005F5D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sectPr w:rsidR="005F5D81" w:rsidRPr="005F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0ED6"/>
    <w:multiLevelType w:val="hybridMultilevel"/>
    <w:tmpl w:val="7AAA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6"/>
    <w:rsid w:val="003B64C6"/>
    <w:rsid w:val="004A3059"/>
    <w:rsid w:val="00551F76"/>
    <w:rsid w:val="005F5D81"/>
    <w:rsid w:val="007C16EE"/>
    <w:rsid w:val="007D1C7E"/>
    <w:rsid w:val="009F0DF7"/>
    <w:rsid w:val="00A05443"/>
    <w:rsid w:val="00B92CD1"/>
    <w:rsid w:val="00CF0989"/>
    <w:rsid w:val="00D26324"/>
    <w:rsid w:val="00D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017"/>
  <w15:chartTrackingRefBased/>
  <w15:docId w15:val="{AC3CEAA7-FFE4-4252-9C3A-1629B7CB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nr 1 Terespol</dc:creator>
  <cp:keywords/>
  <dc:description/>
  <cp:lastModifiedBy>SEKRETARIAT ZSP nr 1 Terespol</cp:lastModifiedBy>
  <cp:revision>3</cp:revision>
  <cp:lastPrinted>2020-11-12T09:01:00Z</cp:lastPrinted>
  <dcterms:created xsi:type="dcterms:W3CDTF">2020-11-12T08:50:00Z</dcterms:created>
  <dcterms:modified xsi:type="dcterms:W3CDTF">2020-11-12T09:27:00Z</dcterms:modified>
</cp:coreProperties>
</file>