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SYSTEM OCENIANIA ZACHOWANIA W KL. 1-3</w:t>
      </w:r>
    </w:p>
    <w:p w:rsidR="004138FE" w:rsidRDefault="004138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138FE" w:rsidRDefault="004138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W klasach I–III śródroczne i roczne oceny klasyfikacyjne zachowania są ocenami opisowymi.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Na ocenę zachowania uczniów klas I-III mają wpływ następujące elementy składowe: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zachowanie na lekcji, przerwie, zajęciach poza klasą, porządek miejscu pracy;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stosunek do obowiązków szkolnych;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 odrabianie zadań domowych;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udział w konkursach, zawodach, turniejach;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udział w zajęciach dodatkowych np. koła zainteresowań, SKO;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6) zaangażowanie w życie klasy i szkoły;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7) korzystanie z biblioteki szkolnej;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8) wypełnianie obowiązków dyżurnego;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9) kultura osobista.</w:t>
      </w:r>
    </w:p>
    <w:p w:rsidR="004138FE" w:rsidRDefault="004138F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W klasach I – III przyjmuje się następujący sposób oceniania bieżącego</w:t>
      </w:r>
    </w:p>
    <w:p w:rsidR="004138FE" w:rsidRDefault="004138F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935"/>
        <w:gridCol w:w="5670"/>
      </w:tblGrid>
      <w:tr w:rsidR="004138FE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Składowa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oceny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(kolumna I)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Częstotliwość oceniania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(kolumna II)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Sposób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oceniania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(kolumna III)</w:t>
            </w: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zachowanie na lekcji, zajęciach poza klasą, porządek w miejscu pracy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codziennie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 Ocenianie codzienne: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Uczeń otrzymuje czerwoną kropkę (w e-dzienniku: uwaga pozytywna), jeśli nie został upomniany przez nauczyciela: 5 uwag pozytywnych daje "+1p."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 Uczeń otrzymuje zieloną kropkę (w e-dzienniku: uwaga neutralna), jeśli został upomniany przez nauczyciela 1-5 razy: 5 uwag neutralnych daje "0p."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Uczeń otrzymuje czarną kropkę (w e-dzienniku: uwaga negatywna), jeśli został upomniany przez nauczyciela więcej niż 5 razy (w szczególnych przypadkach bez upomnienia): 5 uwag negatywnych daje "-1p."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2/Uwagi wpisywane są codziennie w e-dzienniku, a punkty podsumowywane po zakończeniu miesiąca.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3/Uwagi pozytywne lub negatywne, które w danym miesiącu nie dają pełnego punktu przechodzą na kolejne miesiące.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B/ stosunek do obowiązków szkolnych: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 Uczeń otrzymuje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 za każdy brak podręcznika, ćwiczeń, zeszytów, przyborów, stroju, obuwia zmiennego, materiałów dodatkowych (na plastykę, technikę, muzykę, religię,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itp.) oraz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 za każde spóźnienie, co odnotowywane jest w e-dzienniku.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Uczeń, który był zawsze przygotowany do zajęć i nie spóźnił się otrzymuje +3p.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Uczeń, któremu 1 raz zdarzyło się nieprzygotowanie do zajęć lub spóźnienie otrzymuje +2p.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Uczeń, któremu 2 razy zdarzyło się nieprzygotowanie do zajęć lub spóźnienie otrzymuje +1p.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d/ Uczeń, któremu 3-4 razy zdarzyło się nieprzygotowanie do zajęć lub spóźnienie otrzymuje 0p.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e/ Za każde 5 nieprzygotowań lub spóźnień uczeń otrzymuje -1p. 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 Na końcu każdego semestru sumuje się liczbę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 ze wszystkich przedmiotów oraz liczbę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", a punkty wpisuje do e-dziennika.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3/Uczeń otrzymuje każdorazowo +1p. za samodzielne! zapamiętanie i przyniesienie materiałów uatrakcyjniających zajęcia.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 Uczeń, który w terminie do 7 dni od daty otrzymania nie odda nauczycielowi podpisanego przez rodzica sprawdzianu otrzymuje -1p.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odrabianie zadań domowych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 Uczeń otrzymuje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 za każdy brak zadania domowego, co odnotowywane jest w e-dzienniku w rubrykach przedmiotowych.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Uczeń, który miał zawsze odrobione zadanie domowe otrzymuje +3p.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Uczeń, któremu 1 raz zdarzyło się nie odrobić zadania domowego otrzymuje +2p.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Uczeń, któremu 2 razy zdarzyło się nie odrobić zadania domowego otrzymuje +1p.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d/ Uczeń, któremu 3-4 razy zdarzyło się nie odrobić zadania domowego otrzymuje 0p.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e/ Za każde 5 braków zadań uczeń otrzymuje -1p.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 Na końcu każdego semestru sumuje się liczbę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 ze wszystkich przedmiotów, a punkty wpisuje do e-dziennika.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D/ udział w konkursach, zawodach, turniejach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 Uczeń otrzymuje +1p. za każdy udział w konkursie (niezależnie od szczebla). Laureat konkursu otrzymuje dodatkowo +1p.</w:t>
            </w: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E/ udział w zajęciach dodatkowych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raz w semestrze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1/ Uczeń otrzymuje +1p. za systematyczny udział w każdych zajęciach dodatkowych.</w:t>
            </w: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F/ zaangażowanie w życie klasy i szkoły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1/ Uczeń otrzymuje +1p. za udział w każdej akcji, zbiórce, dodatkowym zadaniu organizowanym przez klasę, szkołę, instytucje zewnętrzne itp.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 Za zbiórki cykliczne (makulatury, baterii, zakrętek) uczeń otrzymuje punkty raz w semestrze.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 Dodatkowo za udział w akcjach, zbiórkach, zadaniach specjalnych uczeń / klasa mogą otrzymać inne nagrody (np. rzeczowe, książkowe, pieniężne itp.)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G/ korzystanie z biblioteki szkolnej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 w semestrze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 Każdy uczeń jest czytelnikiem szkolnej biblioteki: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Za przeczytanie minimum 3 książek w semestrze uczeń otrzymuje +1p.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Za przeczytanie 1-2 książek w semestrze uczeń otrzymuje 0p.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Jeśli uczeń nie przeczytał żadnej książki z biblioteki szkolnej otrzymuje -1p.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 Uczeń, który przeczyta w semestrze 8 lub więcej książek otrzymuje dodatkowo +1p.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H/ wypełnianie obowiązków dyżurnego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 w semestrze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 Uczeń pełni funkcję dyżurnego w wyznaczonym przez wychowawcę tygodniu.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Uczeń otrzymuje +1p. za wzorowe, samodzielne wypełnianie obowiązków dyżurnego na przerwie, lekcji    i po zajęciach.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Uczeń otrzymuje 0p. za częściowe wywiązywanie się z obowiązków dyżurnego (tylko na polecenie nauczyciela).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Uczeń otrzymuje -1p., jeśli systematycznie zapomina o obowiązkach dyżurnego.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I/ kultura osobista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 w semestrze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1/ Uczeń otrzymuje "+" lub "-" od każdego uczącego nauczyciela.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Jeśli przeważają "+" uczeń otrzymuje +1p.,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Jeśli przeważają "-" uczeń otrzymuje -1p.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Jeśli jest równowaga uczeń otrzymuje 0p.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2/ Uczeń otrzymuje "+" lub "-" od każdego ze swoich rówieśników w klasie. 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a/ Jeśli przeważają "+" uczeń otrzymuje +1p.,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b/ Jeśli przeważają "-" uczeń otrzymuje -1p.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 Jeśli jest równowaga uczeń otrzymuje 0p.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8FE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J/ szczególne przypadki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Uczeń może otrzymać od +1p. do +3p. za szczególne osiągnięcia (np. laureat konkursu, zawodów wyższego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szczebla), zorganizowanie spotkania, wycieczki,  itp.</w:t>
            </w:r>
          </w:p>
          <w:p w:rsidR="004138FE" w:rsidRDefault="00BC21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Uczeń może otrzymać od -1p. do -3p. za szczególnie rażące zachowania (np. kradzież, oszustwo, bójka, wulgaryzmy, zachowanie zagrażające bezpieczeństwu np. na przerwie itp.) </w:t>
            </w:r>
          </w:p>
          <w:p w:rsidR="004138FE" w:rsidRDefault="00413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138FE" w:rsidRDefault="004138F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Na koniec roku szkolnego każdy uczeń może zdobyć tytuł „WZOROWEGO UCZNIA” pod warunkiem, że: </w:t>
      </w:r>
    </w:p>
    <w:p w:rsidR="004138FE" w:rsidRDefault="00BC21C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zdobył co najmniej 80% możliwych do zdobycia punktów  (maksymalna liczba punktów            do zdobycia jest obliczana na końcu każdego semestru, w zależności od tego, jakie uczeń w danym roku szkolnym miał możliwości ich zdobycia)</w:t>
      </w:r>
    </w:p>
    <w:p w:rsidR="004138FE" w:rsidRDefault="00BC21CD">
      <w:pPr>
        <w:pStyle w:val="Normalny1"/>
        <w:spacing w:after="147"/>
      </w:pPr>
      <w:r>
        <w:rPr>
          <w:rFonts w:ascii="Times New Roman" w:eastAsia="Times New Roman" w:hAnsi="Times New Roman" w:cs="Times New Roman"/>
        </w:rPr>
        <w:t>2) w roku szkolnym nie zdobył więcej niż -3p.</w:t>
      </w:r>
    </w:p>
    <w:sectPr w:rsidR="004138FE" w:rsidSect="004138FE">
      <w:pgSz w:w="12240" w:h="15840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4138FE"/>
    <w:rsid w:val="00BC21CD"/>
    <w:rsid w:val="00F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268F-8885-4065-BA07-DCC8B3C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13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3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3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38F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3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3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38FE"/>
  </w:style>
  <w:style w:type="table" w:customStyle="1" w:styleId="TableNormal">
    <w:name w:val="Table Normal"/>
    <w:rsid w:val="00413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38F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13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38F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Antończyk</dc:creator>
  <cp:lastModifiedBy>Użytkownik systemu Windows</cp:lastModifiedBy>
  <cp:revision>2</cp:revision>
  <dcterms:created xsi:type="dcterms:W3CDTF">2020-01-07T10:44:00Z</dcterms:created>
  <dcterms:modified xsi:type="dcterms:W3CDTF">2020-01-07T10:44:00Z</dcterms:modified>
</cp:coreProperties>
</file>